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FE8" w:rsidRDefault="00ED05CA">
      <w:pPr>
        <w:spacing w:line="276" w:lineRule="auto"/>
      </w:pPr>
      <w:r>
        <w:rPr>
          <w:noProof/>
          <w:lang w:val="es-VE" w:eastAsia="es-VE"/>
        </w:rPr>
        <mc:AlternateContent>
          <mc:Choice Requires="wps">
            <w:drawing>
              <wp:anchor distT="114300" distB="114300" distL="114300" distR="114300" simplePos="0" relativeHeight="251658240" behindDoc="1" locked="0" layoutInCell="1" hidden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62213" cy="10706100"/>
                <wp:effectExtent l="0" t="0" r="0" b="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5209500"/>
                        </a:xfrm>
                        <a:prstGeom prst="rect">
                          <a:avLst/>
                        </a:prstGeom>
                        <a:solidFill>
                          <a:srgbClr val="22405C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D5FE8" w:rsidRDefault="00ED5FE8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1" o:spid="_x0000_s1026" style="position:absolute;margin-left:0;margin-top:0;width:193.9pt;height:843pt;z-index:-251658240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" fillcolor="#22405c" stroked="f">
                <v:textbox inset="2.53958mm,2.53958mm,2.53958mm,2.53958mm">
                  <w:txbxContent>
                    <w:p w:rsidR="00ED5FE8" w:rsidRDefault="00ED5FE8">
                      <w:pPr>
                        <w:jc w:val="center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tbl>
      <w:tblPr>
        <w:tblStyle w:val="a"/>
        <w:tblW w:w="11115" w:type="dxa"/>
        <w:tblInd w:w="-329" w:type="dxa"/>
        <w:tblLayout w:type="fixed"/>
        <w:tblLook w:val="0600" w:firstRow="0" w:lastRow="0" w:firstColumn="0" w:lastColumn="0" w:noHBand="1" w:noVBand="1"/>
      </w:tblPr>
      <w:tblGrid>
        <w:gridCol w:w="3225"/>
        <w:gridCol w:w="540"/>
        <w:gridCol w:w="7350"/>
      </w:tblGrid>
      <w:tr w:rsidR="00ED5FE8">
        <w:trPr>
          <w:trHeight w:val="540"/>
        </w:trPr>
        <w:tc>
          <w:tcPr>
            <w:tcW w:w="322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5FE8" w:rsidRDefault="00ED05CA">
            <w:pPr>
              <w:spacing w:line="276" w:lineRule="auto"/>
              <w:rPr>
                <w:color w:val="FFFFFF"/>
                <w:sz w:val="48"/>
                <w:szCs w:val="48"/>
              </w:rPr>
            </w:pPr>
            <w:r>
              <w:rPr>
                <w:color w:val="FFFFFF"/>
                <w:sz w:val="48"/>
                <w:szCs w:val="48"/>
              </w:rPr>
              <w:t>Daniel Rivera</w:t>
            </w:r>
          </w:p>
          <w:p w:rsidR="00ED5FE8" w:rsidRDefault="00ED5FE8">
            <w:pPr>
              <w:spacing w:line="276" w:lineRule="auto"/>
              <w:rPr>
                <w:color w:val="FFFFFF"/>
              </w:rPr>
            </w:pPr>
          </w:p>
          <w:p w:rsidR="00ED5FE8" w:rsidRDefault="00ED05CA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Madrid, España</w:t>
            </w:r>
          </w:p>
          <w:p w:rsidR="00ED5FE8" w:rsidRDefault="002E63AA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+34 600 000 000</w:t>
            </w:r>
          </w:p>
          <w:p w:rsidR="00ED5FE8" w:rsidRDefault="002E63AA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help@enhancv.com</w:t>
            </w:r>
          </w:p>
          <w:p w:rsidR="00ED5FE8" w:rsidRDefault="00ED05CA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LinkedIn: /in/</w:t>
            </w:r>
            <w:proofErr w:type="spellStart"/>
            <w:r>
              <w:rPr>
                <w:color w:val="FFFFFF"/>
              </w:rPr>
              <w:t>danielrivera</w:t>
            </w:r>
            <w:proofErr w:type="spellEnd"/>
          </w:p>
          <w:p w:rsidR="00ED5FE8" w:rsidRDefault="00ED05CA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Portfolio: </w:t>
            </w:r>
            <w:proofErr w:type="spellStart"/>
            <w:r>
              <w:rPr>
                <w:color w:val="FFFFFF"/>
              </w:rPr>
              <w:t>danielrivera.design</w:t>
            </w:r>
            <w:proofErr w:type="spellEnd"/>
          </w:p>
          <w:p w:rsidR="00ED5FE8" w:rsidRDefault="00ED5FE8">
            <w:pPr>
              <w:spacing w:line="276" w:lineRule="auto"/>
              <w:rPr>
                <w:color w:val="FFFFFF"/>
              </w:rPr>
            </w:pPr>
          </w:p>
          <w:p w:rsidR="00ED5FE8" w:rsidRDefault="00ED05CA">
            <w:pPr>
              <w:pStyle w:val="Ttulo2"/>
              <w:spacing w:before="200" w:line="276" w:lineRule="auto"/>
              <w:outlineLvl w:val="1"/>
              <w:rPr>
                <w:color w:val="FFFFFF"/>
              </w:rPr>
            </w:pPr>
            <w:bookmarkStart w:id="0" w:name="_2acikj1jspi" w:colFirst="0" w:colLast="0"/>
            <w:bookmarkEnd w:id="0"/>
            <w:r>
              <w:rPr>
                <w:color w:val="FFFFFF"/>
              </w:rPr>
              <w:t>COMPETENCIAS</w:t>
            </w:r>
          </w:p>
          <w:p w:rsidR="00ED5FE8" w:rsidRDefault="00ED05CA">
            <w:pPr>
              <w:spacing w:line="276" w:lineRule="auto"/>
              <w:rPr>
                <w:color w:val="FFFFFF"/>
              </w:rPr>
            </w:pPr>
            <w:r>
              <w:pict>
                <v:rect id="_x0000_i1025" style="width:0;height:1.5pt" o:hralign="center" o:hrstd="t" o:hr="t" fillcolor="#a0a0a0" stroked="f"/>
              </w:pict>
            </w:r>
          </w:p>
          <w:p w:rsidR="00ED5FE8" w:rsidRDefault="00ED5FE8">
            <w:pPr>
              <w:spacing w:line="276" w:lineRule="auto"/>
              <w:rPr>
                <w:color w:val="FFFFFF"/>
              </w:rPr>
            </w:pPr>
          </w:p>
          <w:p w:rsidR="00ED5FE8" w:rsidRDefault="00ED05CA">
            <w:pPr>
              <w:pStyle w:val="Ttulo3"/>
              <w:outlineLvl w:val="2"/>
              <w:rPr>
                <w:b w:val="0"/>
                <w:bCs w:val="0"/>
                <w:color w:val="FFFFFF"/>
              </w:rPr>
            </w:pPr>
            <w:bookmarkStart w:id="1" w:name="_3vrnzc7fl1uk" w:colFirst="0" w:colLast="0"/>
            <w:bookmarkEnd w:id="1"/>
            <w:r>
              <w:rPr>
                <w:b w:val="0"/>
                <w:bCs w:val="0"/>
                <w:color w:val="FFFFFF"/>
              </w:rPr>
              <w:t>Qué hago</w:t>
            </w:r>
          </w:p>
          <w:p w:rsidR="00ED5FE8" w:rsidRDefault="00ED05CA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Diseño de experiencia de usuario</w:t>
            </w:r>
          </w:p>
          <w:p w:rsidR="00ED5FE8" w:rsidRDefault="00ED05CA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Diseño de interfaces</w:t>
            </w:r>
          </w:p>
          <w:p w:rsidR="00ED5FE8" w:rsidRDefault="00ED05CA">
            <w:pPr>
              <w:spacing w:line="276" w:lineRule="auto"/>
              <w:rPr>
                <w:color w:val="FFFFFF"/>
              </w:rPr>
            </w:pPr>
            <w:proofErr w:type="spellStart"/>
            <w:r>
              <w:rPr>
                <w:color w:val="FFFFFF"/>
              </w:rPr>
              <w:t>Wireframes</w:t>
            </w:r>
            <w:proofErr w:type="spellEnd"/>
          </w:p>
          <w:p w:rsidR="00ED5FE8" w:rsidRDefault="00ED05CA">
            <w:pPr>
              <w:spacing w:line="276" w:lineRule="auto"/>
              <w:rPr>
                <w:color w:val="FFFFFF"/>
              </w:rPr>
            </w:pPr>
            <w:proofErr w:type="spellStart"/>
            <w:r>
              <w:rPr>
                <w:color w:val="FFFFFF"/>
              </w:rPr>
              <w:t>Prototipado</w:t>
            </w:r>
            <w:proofErr w:type="spellEnd"/>
          </w:p>
          <w:p w:rsidR="00ED5FE8" w:rsidRDefault="00ED05CA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Sistemas de diseño</w:t>
            </w:r>
          </w:p>
          <w:p w:rsidR="00ED5FE8" w:rsidRDefault="00ED5FE8">
            <w:pPr>
              <w:spacing w:line="276" w:lineRule="auto"/>
              <w:rPr>
                <w:color w:val="FFFFFF"/>
              </w:rPr>
            </w:pPr>
          </w:p>
          <w:p w:rsidR="00ED5FE8" w:rsidRDefault="00ED05CA">
            <w:pPr>
              <w:pStyle w:val="Ttulo3"/>
              <w:outlineLvl w:val="2"/>
              <w:rPr>
                <w:b w:val="0"/>
                <w:bCs w:val="0"/>
                <w:color w:val="FFFFFF"/>
              </w:rPr>
            </w:pPr>
            <w:bookmarkStart w:id="2" w:name="_uozmqitmlz1x" w:colFirst="0" w:colLast="0"/>
            <w:bookmarkEnd w:id="2"/>
            <w:r>
              <w:rPr>
                <w:b w:val="0"/>
                <w:bCs w:val="0"/>
                <w:color w:val="FFFFFF"/>
              </w:rPr>
              <w:t>Herramientas</w:t>
            </w:r>
          </w:p>
          <w:p w:rsidR="00ED5FE8" w:rsidRDefault="00ED05CA">
            <w:pPr>
              <w:spacing w:line="276" w:lineRule="auto"/>
              <w:rPr>
                <w:color w:val="FFFFFF"/>
              </w:rPr>
            </w:pPr>
            <w:proofErr w:type="spellStart"/>
            <w:r>
              <w:rPr>
                <w:color w:val="FFFFFF"/>
              </w:rPr>
              <w:t>Figma</w:t>
            </w:r>
            <w:proofErr w:type="spellEnd"/>
          </w:p>
          <w:p w:rsidR="00ED5FE8" w:rsidRDefault="00ED05CA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Adobe </w:t>
            </w:r>
            <w:proofErr w:type="spellStart"/>
            <w:r>
              <w:rPr>
                <w:color w:val="FFFFFF"/>
              </w:rPr>
              <w:t>XD</w:t>
            </w:r>
            <w:proofErr w:type="spellEnd"/>
          </w:p>
          <w:p w:rsidR="00ED5FE8" w:rsidRDefault="00ED05CA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Photoshop</w:t>
            </w:r>
          </w:p>
          <w:p w:rsidR="00ED5FE8" w:rsidRDefault="00ED05CA">
            <w:pPr>
              <w:spacing w:line="276" w:lineRule="auto"/>
              <w:rPr>
                <w:color w:val="FFFFFF"/>
              </w:rPr>
            </w:pPr>
            <w:proofErr w:type="spellStart"/>
            <w:r>
              <w:rPr>
                <w:color w:val="FFFFFF"/>
              </w:rPr>
              <w:t>Illustrator</w:t>
            </w:r>
            <w:proofErr w:type="spellEnd"/>
          </w:p>
          <w:p w:rsidR="00ED5FE8" w:rsidRDefault="00ED05CA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HTML/</w:t>
            </w:r>
            <w:proofErr w:type="spellStart"/>
            <w:r>
              <w:rPr>
                <w:color w:val="FFFFFF"/>
              </w:rPr>
              <w:t>CSS</w:t>
            </w:r>
            <w:proofErr w:type="spellEnd"/>
            <w:r>
              <w:rPr>
                <w:color w:val="FFFFFF"/>
              </w:rPr>
              <w:t xml:space="preserve"> (nivel básico)</w:t>
            </w:r>
          </w:p>
          <w:p w:rsidR="00ED5FE8" w:rsidRDefault="00ED5FE8">
            <w:pPr>
              <w:spacing w:line="276" w:lineRule="auto"/>
              <w:rPr>
                <w:color w:val="FFFFFF"/>
              </w:rPr>
            </w:pPr>
          </w:p>
          <w:p w:rsidR="00ED5FE8" w:rsidRDefault="00ED05CA">
            <w:pPr>
              <w:pStyle w:val="Ttulo2"/>
              <w:spacing w:before="200" w:line="276" w:lineRule="auto"/>
              <w:outlineLvl w:val="1"/>
              <w:rPr>
                <w:color w:val="FFFFFF"/>
              </w:rPr>
            </w:pPr>
            <w:bookmarkStart w:id="3" w:name="_x5twg36355ox" w:colFirst="0" w:colLast="0"/>
            <w:bookmarkEnd w:id="3"/>
            <w:r>
              <w:rPr>
                <w:color w:val="FFFFFF"/>
              </w:rPr>
              <w:t>CURSOS</w:t>
            </w:r>
          </w:p>
          <w:p w:rsidR="00ED5FE8" w:rsidRDefault="00ED05CA">
            <w:pPr>
              <w:spacing w:line="276" w:lineRule="auto"/>
              <w:rPr>
                <w:color w:val="FFFFFF"/>
              </w:rPr>
            </w:pPr>
            <w:r>
              <w:pict>
                <v:rect id="_x0000_i1026" style="width:0;height:1.5pt" o:hralign="center" o:hrstd="t" o:hr="t" fillcolor="#a0a0a0" stroked="f"/>
              </w:pict>
            </w:r>
          </w:p>
          <w:p w:rsidR="00ED5FE8" w:rsidRDefault="00ED5FE8">
            <w:pPr>
              <w:spacing w:line="276" w:lineRule="auto"/>
              <w:rPr>
                <w:color w:val="FFFFFF"/>
              </w:rPr>
            </w:pPr>
          </w:p>
          <w:p w:rsidR="00ED5FE8" w:rsidRDefault="00ED05CA">
            <w:pPr>
              <w:pStyle w:val="Ttulo3"/>
              <w:outlineLvl w:val="2"/>
              <w:rPr>
                <w:b w:val="0"/>
                <w:bCs w:val="0"/>
                <w:color w:val="FFFFFF"/>
              </w:rPr>
            </w:pPr>
            <w:bookmarkStart w:id="4" w:name="_q9q2jiyojvqb" w:colFirst="0" w:colLast="0"/>
            <w:bookmarkEnd w:id="4"/>
            <w:r>
              <w:rPr>
                <w:b w:val="0"/>
                <w:bCs w:val="0"/>
                <w:color w:val="FFFFFF"/>
              </w:rPr>
              <w:t xml:space="preserve">Certificado de Diseño </w:t>
            </w:r>
            <w:proofErr w:type="spellStart"/>
            <w:r>
              <w:rPr>
                <w:b w:val="0"/>
                <w:bCs w:val="0"/>
                <w:color w:val="FFFFFF"/>
              </w:rPr>
              <w:t>UX</w:t>
            </w:r>
            <w:proofErr w:type="spellEnd"/>
          </w:p>
          <w:p w:rsidR="00ED5FE8" w:rsidRDefault="00ED05CA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Google </w:t>
            </w:r>
            <w:proofErr w:type="spellStart"/>
            <w:r>
              <w:rPr>
                <w:color w:val="FFFFFF"/>
              </w:rPr>
              <w:t>Career</w:t>
            </w:r>
            <w:proofErr w:type="spellEnd"/>
            <w:r>
              <w:rPr>
                <w:color w:val="FFFFFF"/>
              </w:rPr>
              <w:t xml:space="preserve"> </w:t>
            </w:r>
            <w:proofErr w:type="spellStart"/>
            <w:r>
              <w:rPr>
                <w:color w:val="FFFFFF"/>
              </w:rPr>
              <w:t>Certificates</w:t>
            </w:r>
            <w:proofErr w:type="spellEnd"/>
          </w:p>
          <w:p w:rsidR="00ED5FE8" w:rsidRDefault="00ED5FE8">
            <w:pPr>
              <w:spacing w:line="276" w:lineRule="auto"/>
              <w:rPr>
                <w:color w:val="FFFFFF"/>
              </w:rPr>
            </w:pPr>
          </w:p>
          <w:p w:rsidR="00ED5FE8" w:rsidRDefault="00ED05CA">
            <w:pPr>
              <w:pStyle w:val="Ttulo3"/>
              <w:outlineLvl w:val="2"/>
              <w:rPr>
                <w:b w:val="0"/>
                <w:bCs w:val="0"/>
                <w:color w:val="FFFFFF"/>
              </w:rPr>
            </w:pPr>
            <w:bookmarkStart w:id="5" w:name="_d0939nfryi9m" w:colFirst="0" w:colLast="0"/>
            <w:bookmarkEnd w:id="5"/>
            <w:r>
              <w:rPr>
                <w:b w:val="0"/>
                <w:bCs w:val="0"/>
                <w:color w:val="FFFFFF"/>
              </w:rPr>
              <w:t>Sistemas de Diseño</w:t>
            </w:r>
          </w:p>
          <w:p w:rsidR="00ED5FE8" w:rsidRDefault="00ED05CA">
            <w:pPr>
              <w:spacing w:line="276" w:lineRule="auto"/>
              <w:rPr>
                <w:color w:val="FFFFFF"/>
              </w:rPr>
            </w:pPr>
            <w:proofErr w:type="spellStart"/>
            <w:r>
              <w:rPr>
                <w:color w:val="FFFFFF"/>
              </w:rPr>
              <w:t>Interaction</w:t>
            </w:r>
            <w:proofErr w:type="spellEnd"/>
            <w:r>
              <w:rPr>
                <w:color w:val="FFFFFF"/>
              </w:rPr>
              <w:t xml:space="preserve"> </w:t>
            </w:r>
            <w:proofErr w:type="spellStart"/>
            <w:r>
              <w:rPr>
                <w:color w:val="FFFFFF"/>
              </w:rPr>
              <w:t>Design</w:t>
            </w:r>
            <w:proofErr w:type="spellEnd"/>
            <w:r>
              <w:rPr>
                <w:color w:val="FFFFFF"/>
              </w:rPr>
              <w:t xml:space="preserve"> </w:t>
            </w:r>
            <w:proofErr w:type="spellStart"/>
            <w:r>
              <w:rPr>
                <w:color w:val="FFFFFF"/>
              </w:rPr>
              <w:t>Foundation</w:t>
            </w:r>
            <w:proofErr w:type="spellEnd"/>
          </w:p>
          <w:p w:rsidR="00ED5FE8" w:rsidRDefault="00ED5FE8">
            <w:pPr>
              <w:spacing w:line="276" w:lineRule="auto"/>
              <w:rPr>
                <w:color w:val="FFFFFF"/>
              </w:rPr>
            </w:pPr>
          </w:p>
          <w:p w:rsidR="00ED5FE8" w:rsidRDefault="00ED05CA">
            <w:pPr>
              <w:pStyle w:val="Ttulo3"/>
              <w:outlineLvl w:val="2"/>
              <w:rPr>
                <w:b w:val="0"/>
                <w:bCs w:val="0"/>
                <w:color w:val="FFFFFF"/>
              </w:rPr>
            </w:pPr>
            <w:bookmarkStart w:id="6" w:name="_95rxdzldfyrj" w:colFirst="0" w:colLast="0"/>
            <w:bookmarkEnd w:id="6"/>
            <w:r>
              <w:rPr>
                <w:b w:val="0"/>
                <w:bCs w:val="0"/>
                <w:color w:val="FFFFFF"/>
              </w:rPr>
              <w:t>Investigación de Usuarios</w:t>
            </w:r>
          </w:p>
          <w:p w:rsidR="00ED5FE8" w:rsidRDefault="00ED05CA">
            <w:pPr>
              <w:spacing w:line="276" w:lineRule="auto"/>
              <w:rPr>
                <w:color w:val="FFFFFF"/>
              </w:rPr>
            </w:pPr>
            <w:proofErr w:type="spellStart"/>
            <w:r>
              <w:rPr>
                <w:color w:val="FFFFFF"/>
              </w:rPr>
              <w:t>Nielsen</w:t>
            </w:r>
            <w:proofErr w:type="spellEnd"/>
            <w:r>
              <w:rPr>
                <w:color w:val="FFFFFF"/>
              </w:rPr>
              <w:t xml:space="preserve"> Norman </w:t>
            </w:r>
            <w:proofErr w:type="spellStart"/>
            <w:r>
              <w:rPr>
                <w:color w:val="FFFFFF"/>
              </w:rPr>
              <w:t>Group</w:t>
            </w:r>
            <w:proofErr w:type="spellEnd"/>
          </w:p>
          <w:p w:rsidR="00ED5FE8" w:rsidRDefault="00ED5FE8">
            <w:pPr>
              <w:spacing w:line="276" w:lineRule="auto"/>
              <w:rPr>
                <w:color w:val="FFFFFF"/>
              </w:rPr>
            </w:pPr>
          </w:p>
          <w:p w:rsidR="00ED5FE8" w:rsidRDefault="00ED05CA">
            <w:pPr>
              <w:pStyle w:val="Ttulo3"/>
              <w:outlineLvl w:val="2"/>
              <w:rPr>
                <w:b w:val="0"/>
                <w:bCs w:val="0"/>
                <w:color w:val="FFFFFF"/>
              </w:rPr>
            </w:pPr>
            <w:bookmarkStart w:id="7" w:name="_ec9b76hnszh4" w:colFirst="0" w:colLast="0"/>
            <w:bookmarkEnd w:id="7"/>
            <w:proofErr w:type="spellStart"/>
            <w:r>
              <w:rPr>
                <w:b w:val="0"/>
                <w:bCs w:val="0"/>
                <w:color w:val="FFFFFF"/>
              </w:rPr>
              <w:t>Prototipado</w:t>
            </w:r>
            <w:proofErr w:type="spellEnd"/>
            <w:r>
              <w:rPr>
                <w:b w:val="0"/>
                <w:bCs w:val="0"/>
                <w:color w:val="FFFFFF"/>
              </w:rPr>
              <w:t xml:space="preserve"> en </w:t>
            </w:r>
            <w:proofErr w:type="spellStart"/>
            <w:r>
              <w:rPr>
                <w:b w:val="0"/>
                <w:bCs w:val="0"/>
                <w:color w:val="FFFFFF"/>
              </w:rPr>
              <w:t>Figma</w:t>
            </w:r>
            <w:proofErr w:type="spellEnd"/>
          </w:p>
          <w:p w:rsidR="00ED5FE8" w:rsidRDefault="00ED05CA">
            <w:pPr>
              <w:spacing w:line="276" w:lineRule="auto"/>
              <w:rPr>
                <w:color w:val="FFFFFF"/>
              </w:rPr>
            </w:pPr>
            <w:proofErr w:type="spellStart"/>
            <w:r>
              <w:rPr>
                <w:color w:val="FFFFFF"/>
              </w:rPr>
              <w:t>Coursera</w:t>
            </w:r>
            <w:proofErr w:type="spellEnd"/>
          </w:p>
          <w:p w:rsidR="00ED5FE8" w:rsidRDefault="00ED5FE8">
            <w:pPr>
              <w:spacing w:line="276" w:lineRule="auto"/>
              <w:rPr>
                <w:color w:val="FFFFFF"/>
              </w:rPr>
            </w:pPr>
          </w:p>
          <w:p w:rsidR="00ED5FE8" w:rsidRDefault="00ED05CA">
            <w:pPr>
              <w:pStyle w:val="Ttulo2"/>
              <w:spacing w:before="200" w:line="276" w:lineRule="auto"/>
              <w:outlineLvl w:val="1"/>
              <w:rPr>
                <w:color w:val="FFFFFF"/>
              </w:rPr>
            </w:pPr>
            <w:bookmarkStart w:id="8" w:name="_dr19k2xkdznw" w:colFirst="0" w:colLast="0"/>
            <w:bookmarkEnd w:id="8"/>
            <w:r>
              <w:rPr>
                <w:color w:val="FFFFFF"/>
              </w:rPr>
              <w:t>INTERESES</w:t>
            </w:r>
          </w:p>
          <w:p w:rsidR="00ED5FE8" w:rsidRDefault="00ED05CA">
            <w:pPr>
              <w:spacing w:line="276" w:lineRule="auto"/>
              <w:rPr>
                <w:color w:val="FFFFFF"/>
              </w:rPr>
            </w:pPr>
            <w:r>
              <w:pict>
                <v:rect id="_x0000_i1027" style="width:0;height:1.5pt" o:hralign="center" o:hrstd="t" o:hr="t" fillcolor="#a0a0a0" stroked="f"/>
              </w:pict>
            </w:r>
          </w:p>
          <w:p w:rsidR="00ED5FE8" w:rsidRDefault="00ED5FE8">
            <w:pPr>
              <w:spacing w:line="276" w:lineRule="auto"/>
              <w:rPr>
                <w:color w:val="FFFFFF"/>
              </w:rPr>
            </w:pPr>
          </w:p>
          <w:p w:rsidR="00ED5FE8" w:rsidRDefault="00ED05CA">
            <w:pPr>
              <w:numPr>
                <w:ilvl w:val="0"/>
                <w:numId w:val="4"/>
              </w:numPr>
              <w:spacing w:line="276" w:lineRule="auto"/>
              <w:ind w:left="360"/>
              <w:rPr>
                <w:color w:val="FFFFFF"/>
              </w:rPr>
            </w:pPr>
            <w:r>
              <w:rPr>
                <w:color w:val="FFFFFF"/>
              </w:rPr>
              <w:t>Sistemas de diseño</w:t>
            </w:r>
          </w:p>
          <w:p w:rsidR="00ED5FE8" w:rsidRDefault="00ED05CA">
            <w:pPr>
              <w:numPr>
                <w:ilvl w:val="0"/>
                <w:numId w:val="4"/>
              </w:numPr>
              <w:spacing w:line="276" w:lineRule="auto"/>
              <w:ind w:left="360"/>
              <w:rPr>
                <w:color w:val="FFFFFF"/>
              </w:rPr>
            </w:pPr>
            <w:r>
              <w:rPr>
                <w:color w:val="FFFFFF"/>
              </w:rPr>
              <w:t>Investigación de usabilidad</w:t>
            </w:r>
          </w:p>
          <w:p w:rsidR="00ED5FE8" w:rsidRDefault="00ED05CA">
            <w:pPr>
              <w:numPr>
                <w:ilvl w:val="0"/>
                <w:numId w:val="4"/>
              </w:numPr>
              <w:spacing w:line="276" w:lineRule="auto"/>
              <w:ind w:left="360"/>
              <w:rPr>
                <w:color w:val="FFFFFF"/>
              </w:rPr>
            </w:pPr>
            <w:r>
              <w:rPr>
                <w:color w:val="FFFFFF"/>
              </w:rPr>
              <w:t>Ilustración digital</w:t>
            </w:r>
          </w:p>
          <w:p w:rsidR="00ED5FE8" w:rsidRDefault="00ED05CA">
            <w:pPr>
              <w:numPr>
                <w:ilvl w:val="0"/>
                <w:numId w:val="4"/>
              </w:numPr>
              <w:spacing w:line="276" w:lineRule="auto"/>
              <w:ind w:left="360"/>
              <w:rPr>
                <w:color w:val="FFFFFF"/>
              </w:rPr>
            </w:pPr>
            <w:r>
              <w:rPr>
                <w:color w:val="FFFFFF"/>
              </w:rPr>
              <w:t>Psicología del producto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5FE8" w:rsidRDefault="00ED5FE8">
            <w:pPr>
              <w:spacing w:line="276" w:lineRule="auto"/>
            </w:pPr>
          </w:p>
        </w:tc>
        <w:tc>
          <w:tcPr>
            <w:tcW w:w="7350" w:type="dxa"/>
            <w:vMerge w:val="restart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D5FE8" w:rsidRDefault="00ED05CA">
            <w:pPr>
              <w:pStyle w:val="Subttulo"/>
              <w:spacing w:before="200" w:line="276" w:lineRule="auto"/>
            </w:pPr>
            <w:bookmarkStart w:id="9" w:name="_okb5zg9iau6s" w:colFirst="0" w:colLast="0"/>
            <w:bookmarkEnd w:id="9"/>
            <w:r>
              <w:t>Diseñador UI/</w:t>
            </w:r>
            <w:proofErr w:type="spellStart"/>
            <w:r>
              <w:t>UX</w:t>
            </w:r>
            <w:proofErr w:type="spellEnd"/>
            <w:r>
              <w:t xml:space="preserve"> | Experiencia de Usuario</w:t>
            </w:r>
          </w:p>
          <w:p w:rsidR="00ED5FE8" w:rsidRDefault="00ED5FE8">
            <w:pPr>
              <w:spacing w:line="276" w:lineRule="auto"/>
            </w:pPr>
          </w:p>
          <w:p w:rsidR="00ED5FE8" w:rsidRDefault="00ED5FE8">
            <w:pPr>
              <w:spacing w:line="276" w:lineRule="auto"/>
            </w:pPr>
          </w:p>
          <w:p w:rsidR="00ED5FE8" w:rsidRDefault="00ED05CA">
            <w:pPr>
              <w:pStyle w:val="Ttulo2"/>
              <w:spacing w:line="276" w:lineRule="auto"/>
              <w:outlineLvl w:val="1"/>
            </w:pPr>
            <w:bookmarkStart w:id="10" w:name="_yjq2df1bij7e" w:colFirst="0" w:colLast="0"/>
            <w:bookmarkEnd w:id="10"/>
            <w:r>
              <w:t>Perfil Profesional</w:t>
            </w:r>
          </w:p>
          <w:p w:rsidR="00ED5FE8" w:rsidRDefault="00ED05CA">
            <w:pPr>
              <w:pStyle w:val="Ttulo2"/>
              <w:spacing w:line="276" w:lineRule="auto"/>
              <w:outlineLvl w:val="1"/>
            </w:pPr>
            <w:bookmarkStart w:id="11" w:name="_txw6o7xvmwge" w:colFirst="0" w:colLast="0"/>
            <w:bookmarkEnd w:id="11"/>
            <w:r>
              <w:pict>
                <v:rect id="_x0000_i1028" style="width:0;height:1.5pt" o:hralign="center" o:hrstd="t" o:hr="t" fillcolor="#a0a0a0" stroked="f"/>
              </w:pict>
            </w:r>
          </w:p>
          <w:p w:rsidR="00ED5FE8" w:rsidRDefault="00ED05CA">
            <w:pPr>
              <w:spacing w:line="276" w:lineRule="auto"/>
            </w:pPr>
            <w:r>
              <w:t>Diseñador UI/</w:t>
            </w:r>
            <w:proofErr w:type="spellStart"/>
            <w:r>
              <w:t>UX</w:t>
            </w:r>
            <w:proofErr w:type="spellEnd"/>
            <w:r>
              <w:t xml:space="preserve"> con más de cinco años de experiencia en productos digitales para web y móvil. Trabajo con un enfoque centrado en el usuario y colaboro con producto y desarrollo para convertir requisitos complejos en interfaces funcionales y coherentes.</w:t>
            </w:r>
          </w:p>
          <w:p w:rsidR="00ED5FE8" w:rsidRDefault="00ED5FE8">
            <w:pPr>
              <w:spacing w:line="276" w:lineRule="auto"/>
            </w:pPr>
          </w:p>
          <w:p w:rsidR="00ED5FE8" w:rsidRDefault="00ED05CA">
            <w:pPr>
              <w:pStyle w:val="Ttulo2"/>
              <w:spacing w:before="200" w:line="276" w:lineRule="auto"/>
              <w:outlineLvl w:val="1"/>
            </w:pPr>
            <w:bookmarkStart w:id="12" w:name="_zaf8krmgf138" w:colFirst="0" w:colLast="0"/>
            <w:bookmarkEnd w:id="12"/>
            <w:r>
              <w:t>EX</w:t>
            </w:r>
            <w:r>
              <w:t>PERIENCIA</w:t>
            </w:r>
          </w:p>
          <w:p w:rsidR="00ED5FE8" w:rsidRDefault="00ED05CA">
            <w:pPr>
              <w:spacing w:line="276" w:lineRule="auto"/>
            </w:pPr>
            <w:r>
              <w:pict>
                <v:rect id="_x0000_i1029" style="width:0;height:1.5pt" o:hralign="center" o:hrstd="t" o:hr="t" fillcolor="#a0a0a0" stroked="f"/>
              </w:pict>
            </w:r>
          </w:p>
          <w:p w:rsidR="00ED5FE8" w:rsidRDefault="00ED5FE8">
            <w:pPr>
              <w:spacing w:line="276" w:lineRule="auto"/>
            </w:pPr>
          </w:p>
          <w:p w:rsidR="00ED5FE8" w:rsidRDefault="00ED05CA">
            <w:pPr>
              <w:pStyle w:val="Ttulo3"/>
              <w:outlineLvl w:val="2"/>
              <w:rPr>
                <w:b w:val="0"/>
                <w:bCs w:val="0"/>
              </w:rPr>
            </w:pPr>
            <w:bookmarkStart w:id="13" w:name="_6bmckjx1o566" w:colFirst="0" w:colLast="0"/>
            <w:bookmarkEnd w:id="13"/>
            <w:r>
              <w:rPr>
                <w:b w:val="0"/>
                <w:bCs w:val="0"/>
              </w:rPr>
              <w:t>Diseñador UI/</w:t>
            </w:r>
            <w:proofErr w:type="spellStart"/>
            <w:r>
              <w:rPr>
                <w:b w:val="0"/>
                <w:bCs w:val="0"/>
              </w:rPr>
              <w:t>UX</w:t>
            </w:r>
            <w:proofErr w:type="spellEnd"/>
          </w:p>
          <w:p w:rsidR="00ED5FE8" w:rsidRDefault="00ED05CA">
            <w:pPr>
              <w:pStyle w:val="Ttulo4"/>
              <w:outlineLvl w:val="3"/>
            </w:pPr>
            <w:bookmarkStart w:id="14" w:name="_xhmlch6wd0pr" w:colFirst="0" w:colLast="0"/>
            <w:bookmarkEnd w:id="14"/>
            <w:r>
              <w:t>Nexo Producto Digital – Madrid</w:t>
            </w:r>
          </w:p>
          <w:p w:rsidR="00ED5FE8" w:rsidRDefault="00ED05CA">
            <w:pPr>
              <w:spacing w:line="276" w:lineRule="auto"/>
            </w:pPr>
            <w:r>
              <w:t>2021 – Actualidad</w:t>
            </w:r>
          </w:p>
          <w:p w:rsidR="00ED5FE8" w:rsidRDefault="00ED5FE8">
            <w:pPr>
              <w:spacing w:line="276" w:lineRule="auto"/>
            </w:pPr>
          </w:p>
          <w:p w:rsidR="00ED5FE8" w:rsidRDefault="00ED05CA">
            <w:pPr>
              <w:numPr>
                <w:ilvl w:val="0"/>
                <w:numId w:val="5"/>
              </w:numPr>
              <w:spacing w:line="276" w:lineRule="auto"/>
              <w:ind w:left="360"/>
            </w:pPr>
            <w:r>
              <w:t>Diseñé productos SaaS y herramientas internas utilizados por más de 5.000 usuarios.</w:t>
            </w:r>
          </w:p>
          <w:p w:rsidR="00ED5FE8" w:rsidRDefault="00ED05CA">
            <w:pPr>
              <w:numPr>
                <w:ilvl w:val="0"/>
                <w:numId w:val="5"/>
              </w:numPr>
              <w:spacing w:line="276" w:lineRule="auto"/>
              <w:ind w:left="360"/>
            </w:pPr>
            <w:r>
              <w:t xml:space="preserve">Creé </w:t>
            </w:r>
            <w:proofErr w:type="spellStart"/>
            <w:r>
              <w:t>wireframes</w:t>
            </w:r>
            <w:proofErr w:type="spellEnd"/>
            <w:r>
              <w:t xml:space="preserve"> y prototipos en </w:t>
            </w:r>
            <w:proofErr w:type="spellStart"/>
            <w:r>
              <w:t>Figma</w:t>
            </w:r>
            <w:proofErr w:type="spellEnd"/>
            <w:r>
              <w:t xml:space="preserve">; el </w:t>
            </w:r>
            <w:proofErr w:type="spellStart"/>
            <w:r>
              <w:t>retrabajo</w:t>
            </w:r>
            <w:proofErr w:type="spellEnd"/>
            <w:r>
              <w:t xml:space="preserve"> de desarrollo se redujo cerca de un 25 %.</w:t>
            </w:r>
          </w:p>
          <w:p w:rsidR="00ED5FE8" w:rsidRDefault="00ED05CA">
            <w:pPr>
              <w:numPr>
                <w:ilvl w:val="0"/>
                <w:numId w:val="5"/>
              </w:numPr>
              <w:spacing w:line="276" w:lineRule="auto"/>
              <w:ind w:left="360"/>
            </w:pPr>
            <w:r>
              <w:t>Colaboré en más de diez lanzamientos de funcionalidades al año.</w:t>
            </w:r>
          </w:p>
          <w:p w:rsidR="00ED5FE8" w:rsidRDefault="00ED05CA">
            <w:pPr>
              <w:numPr>
                <w:ilvl w:val="0"/>
                <w:numId w:val="5"/>
              </w:numPr>
              <w:spacing w:line="276" w:lineRule="auto"/>
              <w:ind w:left="360"/>
            </w:pPr>
            <w:r>
              <w:t>Las pruebas de usabilidad mejoraron un 30 % el éxito de las tareas.</w:t>
            </w:r>
          </w:p>
          <w:p w:rsidR="00ED5FE8" w:rsidRDefault="00ED05CA">
            <w:pPr>
              <w:numPr>
                <w:ilvl w:val="0"/>
                <w:numId w:val="5"/>
              </w:numPr>
              <w:spacing w:line="276" w:lineRule="auto"/>
              <w:ind w:left="360"/>
            </w:pPr>
            <w:r>
              <w:t>Mejoré la coherencia de la interfaz mediante un sistema de diseño compartido.</w:t>
            </w:r>
          </w:p>
          <w:p w:rsidR="00ED5FE8" w:rsidRDefault="00ED5FE8">
            <w:pPr>
              <w:spacing w:line="276" w:lineRule="auto"/>
            </w:pPr>
          </w:p>
          <w:p w:rsidR="00ED5FE8" w:rsidRDefault="00ED05CA">
            <w:pPr>
              <w:pStyle w:val="Ttulo3"/>
              <w:outlineLvl w:val="2"/>
              <w:rPr>
                <w:b w:val="0"/>
                <w:bCs w:val="0"/>
              </w:rPr>
            </w:pPr>
            <w:bookmarkStart w:id="15" w:name="_tiw3zvmmguf9" w:colFirst="0" w:colLast="0"/>
            <w:bookmarkEnd w:id="15"/>
            <w:r>
              <w:rPr>
                <w:b w:val="0"/>
                <w:bCs w:val="0"/>
              </w:rPr>
              <w:t xml:space="preserve">Diseñador </w:t>
            </w:r>
            <w:proofErr w:type="spellStart"/>
            <w:r>
              <w:rPr>
                <w:b w:val="0"/>
                <w:bCs w:val="0"/>
              </w:rPr>
              <w:t>UX</w:t>
            </w:r>
            <w:proofErr w:type="spellEnd"/>
          </w:p>
          <w:p w:rsidR="00ED5FE8" w:rsidRDefault="00ED05CA">
            <w:pPr>
              <w:pStyle w:val="Ttulo4"/>
              <w:outlineLvl w:val="3"/>
            </w:pPr>
            <w:bookmarkStart w:id="16" w:name="_x6vw7y5aediw" w:colFirst="0" w:colLast="0"/>
            <w:bookmarkEnd w:id="16"/>
            <w:r>
              <w:t>Azul Digital – Madrid</w:t>
            </w:r>
          </w:p>
          <w:p w:rsidR="00ED5FE8" w:rsidRDefault="00ED05CA">
            <w:pPr>
              <w:spacing w:line="276" w:lineRule="auto"/>
            </w:pPr>
            <w:r>
              <w:t>2019 – 20</w:t>
            </w:r>
            <w:r>
              <w:t>21</w:t>
            </w:r>
          </w:p>
          <w:p w:rsidR="00ED5FE8" w:rsidRDefault="00ED5FE8">
            <w:pPr>
              <w:spacing w:line="276" w:lineRule="auto"/>
            </w:pPr>
          </w:p>
          <w:p w:rsidR="00ED5FE8" w:rsidRDefault="00ED05CA">
            <w:pPr>
              <w:numPr>
                <w:ilvl w:val="0"/>
                <w:numId w:val="3"/>
              </w:numPr>
              <w:spacing w:line="276" w:lineRule="auto"/>
              <w:ind w:left="360"/>
            </w:pPr>
            <w:r>
              <w:t>Diseñé interfaces web adaptables para más de ocho proyectos de clientes.</w:t>
            </w:r>
          </w:p>
          <w:p w:rsidR="00ED5FE8" w:rsidRDefault="00ED05CA">
            <w:pPr>
              <w:numPr>
                <w:ilvl w:val="0"/>
                <w:numId w:val="3"/>
              </w:numPr>
              <w:spacing w:line="276" w:lineRule="auto"/>
              <w:ind w:left="360"/>
            </w:pPr>
            <w:r>
              <w:t>Transformé requisitos en flujos de usuario y prototipos listos para validar.</w:t>
            </w:r>
          </w:p>
          <w:p w:rsidR="00ED5FE8" w:rsidRDefault="00ED05CA">
            <w:pPr>
              <w:numPr>
                <w:ilvl w:val="0"/>
                <w:numId w:val="3"/>
              </w:numPr>
              <w:spacing w:line="276" w:lineRule="auto"/>
              <w:ind w:left="360"/>
            </w:pPr>
            <w:r>
              <w:t>Reduje entre un 15 % y un 20 % las incidencias de interfaz tras el lanzamiento.</w:t>
            </w:r>
          </w:p>
          <w:p w:rsidR="00ED5FE8" w:rsidRDefault="00ED05CA">
            <w:pPr>
              <w:numPr>
                <w:ilvl w:val="0"/>
                <w:numId w:val="3"/>
              </w:numPr>
              <w:spacing w:line="276" w:lineRule="auto"/>
              <w:ind w:left="360"/>
            </w:pPr>
            <w:r>
              <w:t>Participé en mejoras de accesibilidad y usabilidad en distintos productos.</w:t>
            </w:r>
          </w:p>
          <w:p w:rsidR="00ED5FE8" w:rsidRDefault="00ED5FE8">
            <w:pPr>
              <w:spacing w:line="276" w:lineRule="auto"/>
            </w:pPr>
          </w:p>
          <w:p w:rsidR="00ED5FE8" w:rsidRDefault="00ED05CA">
            <w:pPr>
              <w:pStyle w:val="Ttulo3"/>
              <w:outlineLvl w:val="2"/>
              <w:rPr>
                <w:b w:val="0"/>
                <w:bCs w:val="0"/>
              </w:rPr>
            </w:pPr>
            <w:bookmarkStart w:id="17" w:name="_t2fhw5ipvqdm" w:colFirst="0" w:colLast="0"/>
            <w:bookmarkEnd w:id="17"/>
            <w:r>
              <w:rPr>
                <w:b w:val="0"/>
                <w:bCs w:val="0"/>
              </w:rPr>
              <w:t>Diseñador UI Júnior</w:t>
            </w:r>
          </w:p>
          <w:p w:rsidR="00ED5FE8" w:rsidRDefault="00ED05CA">
            <w:pPr>
              <w:pStyle w:val="Ttulo4"/>
              <w:outlineLvl w:val="3"/>
            </w:pPr>
            <w:bookmarkStart w:id="18" w:name="_qkqu36w9avwn" w:colFirst="0" w:colLast="0"/>
            <w:bookmarkEnd w:id="18"/>
            <w:r>
              <w:t>Estudio Norte Creativo – Madrid</w:t>
            </w:r>
          </w:p>
          <w:p w:rsidR="00ED5FE8" w:rsidRDefault="00ED05CA">
            <w:pPr>
              <w:spacing w:line="276" w:lineRule="auto"/>
            </w:pPr>
            <w:r>
              <w:t>2017 – 2019</w:t>
            </w:r>
          </w:p>
          <w:p w:rsidR="00ED5FE8" w:rsidRDefault="00ED5FE8">
            <w:pPr>
              <w:spacing w:line="276" w:lineRule="auto"/>
            </w:pPr>
          </w:p>
          <w:p w:rsidR="00ED5FE8" w:rsidRDefault="00ED05CA">
            <w:pPr>
              <w:numPr>
                <w:ilvl w:val="0"/>
                <w:numId w:val="2"/>
              </w:numPr>
              <w:spacing w:line="276" w:lineRule="auto"/>
              <w:ind w:left="360"/>
            </w:pPr>
            <w:r>
              <w:t>Apoyé a diseñadores sénior en interfaces y recursos visuales.</w:t>
            </w:r>
          </w:p>
          <w:p w:rsidR="00ED5FE8" w:rsidRDefault="00ED05CA">
            <w:pPr>
              <w:numPr>
                <w:ilvl w:val="0"/>
                <w:numId w:val="2"/>
              </w:numPr>
              <w:spacing w:line="276" w:lineRule="auto"/>
              <w:ind w:left="360"/>
            </w:pPr>
            <w:r>
              <w:t>Creé componentes reutilizables que redujeron un 10–15 % el tiempo de diseño.</w:t>
            </w:r>
          </w:p>
          <w:p w:rsidR="00ED5FE8" w:rsidRDefault="00ED5FE8">
            <w:pPr>
              <w:spacing w:line="276" w:lineRule="auto"/>
            </w:pPr>
          </w:p>
          <w:p w:rsidR="00ED5FE8" w:rsidRDefault="00ED05CA">
            <w:pPr>
              <w:pStyle w:val="Ttulo2"/>
              <w:spacing w:before="200" w:line="276" w:lineRule="auto"/>
              <w:outlineLvl w:val="1"/>
            </w:pPr>
            <w:bookmarkStart w:id="19" w:name="_qv2qojsw6opq" w:colFirst="0" w:colLast="0"/>
            <w:bookmarkEnd w:id="19"/>
            <w:r>
              <w:t>Formación</w:t>
            </w:r>
          </w:p>
          <w:p w:rsidR="00ED5FE8" w:rsidRDefault="00ED05CA">
            <w:pPr>
              <w:spacing w:line="276" w:lineRule="auto"/>
            </w:pPr>
            <w:r>
              <w:pict>
                <v:rect id="_x0000_i1030" style="width:0;height:1.5pt" o:hralign="center" o:hrstd="t" o:hr="t" fillcolor="#a0a0a0" stroked="f"/>
              </w:pict>
            </w:r>
          </w:p>
          <w:p w:rsidR="00ED5FE8" w:rsidRDefault="00ED5FE8">
            <w:pPr>
              <w:spacing w:line="276" w:lineRule="auto"/>
            </w:pPr>
          </w:p>
          <w:p w:rsidR="00ED5FE8" w:rsidRDefault="00ED05CA">
            <w:pPr>
              <w:pStyle w:val="Ttulo3"/>
              <w:outlineLvl w:val="2"/>
              <w:rPr>
                <w:b w:val="0"/>
                <w:bCs w:val="0"/>
              </w:rPr>
            </w:pPr>
            <w:bookmarkStart w:id="20" w:name="_ax71aluqhupj" w:colFirst="0" w:colLast="0"/>
            <w:bookmarkEnd w:id="20"/>
            <w:r>
              <w:rPr>
                <w:b w:val="0"/>
                <w:bCs w:val="0"/>
              </w:rPr>
              <w:t>Grado en Diseño</w:t>
            </w:r>
          </w:p>
          <w:p w:rsidR="00ED5FE8" w:rsidRDefault="00ED05CA">
            <w:pPr>
              <w:pStyle w:val="Ttulo4"/>
              <w:outlineLvl w:val="3"/>
            </w:pPr>
            <w:bookmarkStart w:id="21" w:name="_2ggmunft7w4" w:colFirst="0" w:colLast="0"/>
            <w:bookmarkEnd w:id="21"/>
            <w:r>
              <w:t>Universidad Complutense de Madrid – Madrid</w:t>
            </w:r>
          </w:p>
          <w:p w:rsidR="00ED5FE8" w:rsidRDefault="00ED05CA">
            <w:pPr>
              <w:spacing w:line="276" w:lineRule="auto"/>
            </w:pPr>
            <w:r>
              <w:t>2017</w:t>
            </w:r>
          </w:p>
        </w:tc>
      </w:tr>
      <w:tr w:rsidR="00ED5FE8">
        <w:trPr>
          <w:trHeight w:val="540"/>
        </w:trPr>
        <w:tc>
          <w:tcPr>
            <w:tcW w:w="322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5FE8" w:rsidRDefault="00ED5FE8">
            <w:pPr>
              <w:spacing w:line="276" w:lineRule="auto"/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5FE8" w:rsidRDefault="00ED5FE8">
            <w:pPr>
              <w:spacing w:line="276" w:lineRule="auto"/>
            </w:pPr>
          </w:p>
        </w:tc>
        <w:tc>
          <w:tcPr>
            <w:tcW w:w="7350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5FE8" w:rsidRDefault="00ED5FE8">
            <w:pPr>
              <w:spacing w:line="276" w:lineRule="auto"/>
            </w:pPr>
          </w:p>
        </w:tc>
      </w:tr>
      <w:tr w:rsidR="00ED5FE8">
        <w:trPr>
          <w:trHeight w:val="540"/>
        </w:trPr>
        <w:tc>
          <w:tcPr>
            <w:tcW w:w="322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5FE8" w:rsidRDefault="00ED5FE8">
            <w:pPr>
              <w:spacing w:line="276" w:lineRule="auto"/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5FE8" w:rsidRDefault="00ED5FE8">
            <w:pPr>
              <w:spacing w:line="276" w:lineRule="auto"/>
            </w:pPr>
          </w:p>
        </w:tc>
        <w:tc>
          <w:tcPr>
            <w:tcW w:w="735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5FE8" w:rsidRDefault="00ED5FE8">
            <w:pPr>
              <w:spacing w:line="276" w:lineRule="auto"/>
            </w:pPr>
          </w:p>
        </w:tc>
      </w:tr>
      <w:tr w:rsidR="00ED5FE8">
        <w:trPr>
          <w:trHeight w:val="540"/>
        </w:trPr>
        <w:tc>
          <w:tcPr>
            <w:tcW w:w="322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5FE8" w:rsidRDefault="00ED5FE8">
            <w:pPr>
              <w:spacing w:line="276" w:lineRule="auto"/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5FE8" w:rsidRDefault="00ED5FE8">
            <w:pPr>
              <w:spacing w:line="276" w:lineRule="auto"/>
            </w:pPr>
          </w:p>
        </w:tc>
        <w:tc>
          <w:tcPr>
            <w:tcW w:w="7350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5FE8" w:rsidRDefault="00ED5FE8">
            <w:pPr>
              <w:spacing w:line="276" w:lineRule="auto"/>
            </w:pPr>
          </w:p>
        </w:tc>
      </w:tr>
      <w:tr w:rsidR="00ED5FE8">
        <w:trPr>
          <w:trHeight w:val="540"/>
        </w:trPr>
        <w:tc>
          <w:tcPr>
            <w:tcW w:w="322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5FE8" w:rsidRDefault="00ED5FE8">
            <w:pPr>
              <w:spacing w:line="276" w:lineRule="auto"/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5FE8" w:rsidRDefault="00ED5FE8">
            <w:pPr>
              <w:spacing w:line="276" w:lineRule="auto"/>
            </w:pPr>
          </w:p>
        </w:tc>
        <w:tc>
          <w:tcPr>
            <w:tcW w:w="7350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5FE8" w:rsidRDefault="00ED5FE8">
            <w:pPr>
              <w:spacing w:line="276" w:lineRule="auto"/>
            </w:pPr>
          </w:p>
        </w:tc>
      </w:tr>
      <w:tr w:rsidR="00ED5FE8">
        <w:trPr>
          <w:trHeight w:val="540"/>
        </w:trPr>
        <w:tc>
          <w:tcPr>
            <w:tcW w:w="322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5FE8" w:rsidRDefault="00ED5FE8">
            <w:pPr>
              <w:spacing w:line="276" w:lineRule="auto"/>
            </w:pPr>
          </w:p>
        </w:tc>
        <w:tc>
          <w:tcPr>
            <w:tcW w:w="54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5FE8" w:rsidRDefault="00ED5FE8">
            <w:pPr>
              <w:spacing w:line="276" w:lineRule="auto"/>
            </w:pPr>
          </w:p>
        </w:tc>
        <w:tc>
          <w:tcPr>
            <w:tcW w:w="7350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5FE8" w:rsidRDefault="00ED5FE8">
            <w:pPr>
              <w:spacing w:line="276" w:lineRule="auto"/>
            </w:pPr>
          </w:p>
        </w:tc>
      </w:tr>
      <w:tr w:rsidR="00ED5FE8">
        <w:trPr>
          <w:trHeight w:val="540"/>
        </w:trPr>
        <w:tc>
          <w:tcPr>
            <w:tcW w:w="322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5FE8" w:rsidRDefault="00ED5FE8">
            <w:pPr>
              <w:spacing w:line="276" w:lineRule="auto"/>
            </w:pPr>
          </w:p>
        </w:tc>
        <w:tc>
          <w:tcPr>
            <w:tcW w:w="54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5FE8" w:rsidRDefault="00ED5FE8">
            <w:pPr>
              <w:spacing w:line="276" w:lineRule="auto"/>
            </w:pPr>
          </w:p>
        </w:tc>
        <w:tc>
          <w:tcPr>
            <w:tcW w:w="7350" w:type="dxa"/>
            <w:vMerge/>
            <w:tcBorders>
              <w:top w:val="nil"/>
              <w:left w:val="nil"/>
              <w:bottom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D5FE8" w:rsidRDefault="00ED5FE8">
            <w:pPr>
              <w:spacing w:line="276" w:lineRule="auto"/>
            </w:pPr>
          </w:p>
        </w:tc>
      </w:tr>
    </w:tbl>
    <w:p w:rsidR="00ED5FE8" w:rsidRDefault="00ED5FE8">
      <w:pPr>
        <w:sectPr w:rsidR="00ED5FE8">
          <w:footerReference w:type="default" r:id="rId7"/>
          <w:pgSz w:w="11906" w:h="16838"/>
          <w:pgMar w:top="576" w:right="720" w:bottom="576" w:left="720" w:header="720" w:footer="720" w:gutter="0"/>
          <w:pgNumType w:start="1"/>
          <w:cols w:space="720"/>
        </w:sectPr>
      </w:pPr>
    </w:p>
    <w:p w:rsidR="00ED5FE8" w:rsidRDefault="00ED05CA">
      <w:pPr>
        <w:spacing w:after="360" w:line="259" w:lineRule="auto"/>
      </w:pPr>
      <w:r>
        <w:rPr>
          <w:rFonts w:ascii="Arial" w:hAnsi="Arial"/>
          <w:b/>
          <w:color w:val="34414A"/>
          <w:sz w:val="36"/>
        </w:rPr>
        <w:lastRenderedPageBreak/>
        <w:t>¡Gracias por utilizar Enhancv!</w:t>
      </w:r>
    </w:p>
    <w:p w:rsidR="00ED5FE8" w:rsidRDefault="00C563EE">
      <w:pPr>
        <w:spacing w:after="20"/>
      </w:pPr>
      <w:r>
        <w:rPr>
          <w:rFonts w:ascii="Rubik" w:eastAsia="Rubik" w:hAnsi="Rubik" w:cs="Rubik"/>
          <w:b/>
          <w:bCs/>
          <w:noProof/>
          <w:color w:val="1155CC"/>
          <w:sz w:val="26"/>
          <w:szCs w:val="26"/>
          <w:u w:val="single"/>
          <w:lang w:val="es-VE"/>
        </w:rPr>
        <w:drawing>
          <wp:inline distT="114300" distB="114300" distL="114300" distR="114300" wp14:anchorId="6954A6BC" wp14:editId="6F8D5A94">
            <wp:extent cx="3268028" cy="59588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68028" cy="595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rFonts w:ascii="Rubik" w:eastAsia="Rubik" w:hAnsi="Rubik" w:cs="Rubik"/>
          <w:b/>
          <w:bCs/>
          <w:noProof/>
          <w:color w:val="1155CC"/>
          <w:sz w:val="26"/>
          <w:szCs w:val="26"/>
          <w:u w:val="single"/>
          <w:lang w:val="es-VE"/>
        </w:rPr>
        <w:drawing>
          <wp:inline distT="114300" distB="114300" distL="114300" distR="114300" wp14:anchorId="062729BA" wp14:editId="27786E02">
            <wp:extent cx="2847023" cy="603343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47023" cy="6033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563EE" w:rsidRDefault="00C563EE">
      <w:pPr>
        <w:spacing w:after="20"/>
      </w:pPr>
    </w:p>
    <w:p w:rsidR="00ED5FE8" w:rsidRDefault="00ED05CA">
      <w:pPr>
        <w:spacing w:after="240" w:line="259" w:lineRule="auto"/>
      </w:pPr>
      <w:r>
        <w:rPr>
          <w:rFonts w:ascii="Arial" w:hAnsi="Arial"/>
          <w:color w:val="202124"/>
          <w:sz w:val="24"/>
        </w:rPr>
        <w:t>Quería darte las gracias personalmente por elegir una plantilla de currículum de Enhancv para preparar tu candidatura.</w:t>
      </w:r>
    </w:p>
    <w:p w:rsidR="00ED5FE8" w:rsidRDefault="00ED05CA">
      <w:pPr>
        <w:spacing w:after="240" w:line="259" w:lineRule="auto"/>
      </w:pPr>
      <w:r>
        <w:rPr>
          <w:rFonts w:ascii="Arial" w:hAnsi="Arial"/>
          <w:color w:val="202124"/>
          <w:sz w:val="24"/>
        </w:rPr>
        <w:t xml:space="preserve">Buscar un nuevo puesto exige </w:t>
      </w:r>
      <w:r>
        <w:rPr>
          <w:rFonts w:ascii="Arial" w:hAnsi="Arial"/>
          <w:color w:val="202124"/>
          <w:sz w:val="24"/>
        </w:rPr>
        <w:t>tiempo y constancia. Has dedicado un esfuerzo real a presentar tu experiencia de forma honesta y fácil de entender, y eso importa. Un currículum refleja las decisiones que has tomado y el trabajo que te respalda.</w:t>
      </w:r>
    </w:p>
    <w:p w:rsidR="00ED5FE8" w:rsidRDefault="00ED05CA">
      <w:pPr>
        <w:spacing w:after="100" w:line="259" w:lineRule="auto"/>
      </w:pPr>
      <w:r>
        <w:rPr>
          <w:rFonts w:ascii="Arial" w:hAnsi="Arial"/>
          <w:color w:val="202124"/>
          <w:sz w:val="24"/>
        </w:rPr>
        <w:t>Si quieres descubrir todo lo que ofrece nue</w:t>
      </w:r>
      <w:r>
        <w:rPr>
          <w:rFonts w:ascii="Arial" w:hAnsi="Arial"/>
          <w:color w:val="202124"/>
          <w:sz w:val="24"/>
        </w:rPr>
        <w:t xml:space="preserve">stra plataforma, visita </w:t>
      </w:r>
      <w:hyperlink r:id="rId10" w:history="1">
        <w:r w:rsidR="002E63AA">
          <w:rPr>
            <w:rStyle w:val="Hipervnculo"/>
            <w:sz w:val="24"/>
          </w:rPr>
          <w:t>https://enhancv.com/es</w:t>
        </w:r>
      </w:hyperlink>
      <w:r>
        <w:rPr>
          <w:rFonts w:ascii="Arial" w:hAnsi="Arial"/>
          <w:color w:val="202124"/>
          <w:sz w:val="24"/>
        </w:rPr>
        <w:t>. Allí encontrarás herramientas como:</w:t>
      </w:r>
    </w:p>
    <w:p w:rsidR="00ED5FE8" w:rsidRDefault="00ED05CA">
      <w:pPr>
        <w:numPr>
          <w:ilvl w:val="0"/>
          <w:numId w:val="4"/>
        </w:numPr>
        <w:spacing w:after="40" w:line="259" w:lineRule="auto"/>
        <w:ind w:left="461" w:hanging="259"/>
      </w:pPr>
      <w:r>
        <w:rPr>
          <w:rFonts w:ascii="Arial" w:hAnsi="Arial"/>
          <w:color w:val="202124"/>
          <w:sz w:val="24"/>
        </w:rPr>
        <w:t>Revisión del CV con comentarios en tiempo real</w:t>
      </w:r>
    </w:p>
    <w:p w:rsidR="00ED5FE8" w:rsidRDefault="00ED05CA">
      <w:pPr>
        <w:numPr>
          <w:ilvl w:val="0"/>
          <w:numId w:val="4"/>
        </w:numPr>
        <w:spacing w:after="40" w:line="259" w:lineRule="auto"/>
        <w:ind w:left="461" w:hanging="259"/>
      </w:pPr>
      <w:r>
        <w:rPr>
          <w:rFonts w:ascii="Arial" w:hAnsi="Arial"/>
          <w:color w:val="202124"/>
          <w:sz w:val="24"/>
        </w:rPr>
        <w:t>Análisis de compatibilidad con sistemas ATS</w:t>
      </w:r>
    </w:p>
    <w:p w:rsidR="00ED5FE8" w:rsidRDefault="00ED05CA">
      <w:pPr>
        <w:numPr>
          <w:ilvl w:val="0"/>
          <w:numId w:val="4"/>
        </w:numPr>
        <w:spacing w:after="40" w:line="259" w:lineRule="auto"/>
        <w:ind w:left="461" w:hanging="259"/>
      </w:pPr>
      <w:r>
        <w:rPr>
          <w:rFonts w:ascii="Arial" w:hAnsi="Arial"/>
          <w:color w:val="202124"/>
          <w:sz w:val="24"/>
        </w:rPr>
        <w:t>Sugerencias de contenido mediante IA</w:t>
      </w:r>
    </w:p>
    <w:p w:rsidR="00ED5FE8" w:rsidRDefault="00ED05CA">
      <w:pPr>
        <w:numPr>
          <w:ilvl w:val="0"/>
          <w:numId w:val="4"/>
        </w:numPr>
        <w:spacing w:after="40" w:line="259" w:lineRule="auto"/>
        <w:ind w:left="461" w:hanging="259"/>
      </w:pPr>
      <w:r>
        <w:rPr>
          <w:rFonts w:ascii="Arial" w:hAnsi="Arial"/>
          <w:color w:val="202124"/>
          <w:sz w:val="24"/>
        </w:rPr>
        <w:t>Creación</w:t>
      </w:r>
      <w:r>
        <w:rPr>
          <w:rFonts w:ascii="Arial" w:hAnsi="Arial"/>
          <w:color w:val="202124"/>
          <w:sz w:val="24"/>
        </w:rPr>
        <w:t xml:space="preserve"> y personalización de cartas de presentación</w:t>
      </w:r>
    </w:p>
    <w:p w:rsidR="00ED5FE8" w:rsidRDefault="00ED05CA">
      <w:pPr>
        <w:numPr>
          <w:ilvl w:val="0"/>
          <w:numId w:val="4"/>
        </w:numPr>
        <w:spacing w:after="40" w:line="259" w:lineRule="auto"/>
        <w:ind w:left="461" w:hanging="259"/>
      </w:pPr>
      <w:r>
        <w:rPr>
          <w:rFonts w:ascii="Arial" w:hAnsi="Arial"/>
          <w:color w:val="202124"/>
          <w:sz w:val="24"/>
        </w:rPr>
        <w:t>Recomendaciones según el puesto para mejorar el contenido y su impacto</w:t>
      </w:r>
    </w:p>
    <w:p w:rsidR="00ED5FE8" w:rsidRDefault="00ED05CA">
      <w:pPr>
        <w:spacing w:before="200" w:after="240" w:line="259" w:lineRule="auto"/>
      </w:pPr>
      <w:r>
        <w:rPr>
          <w:rFonts w:ascii="Arial" w:hAnsi="Arial"/>
          <w:color w:val="202124"/>
          <w:sz w:val="24"/>
        </w:rPr>
        <w:t xml:space="preserve">En Enhancv creamos herramientas para quienes se toman en serio su próximo paso profesional. Saber que nuestras plantillas ayudan a personas </w:t>
      </w:r>
      <w:r>
        <w:rPr>
          <w:rFonts w:ascii="Arial" w:hAnsi="Arial"/>
          <w:color w:val="202124"/>
          <w:sz w:val="24"/>
        </w:rPr>
        <w:t>como tú a buscar empleo es lo que da sentido a nuestro trabajo.</w:t>
      </w:r>
    </w:p>
    <w:p w:rsidR="00ED5FE8" w:rsidRDefault="00ED05CA">
      <w:pPr>
        <w:spacing w:after="240" w:line="259" w:lineRule="auto"/>
      </w:pPr>
      <w:r>
        <w:rPr>
          <w:rFonts w:ascii="Arial" w:hAnsi="Arial"/>
          <w:color w:val="202124"/>
          <w:sz w:val="24"/>
        </w:rPr>
        <w:t>Gracias por confiar en nosotros en un momento importante de tu trayectoria. Te deseo seguridad al presentar tus candidaturas y mucho éxito en las oportunidades que estén por venir.</w:t>
      </w:r>
    </w:p>
    <w:p w:rsidR="00ED5FE8" w:rsidRDefault="00ED05CA">
      <w:pPr>
        <w:spacing w:after="200" w:line="259" w:lineRule="auto"/>
      </w:pPr>
      <w:r>
        <w:rPr>
          <w:rFonts w:ascii="Arial" w:hAnsi="Arial"/>
          <w:color w:val="202124"/>
          <w:sz w:val="24"/>
        </w:rPr>
        <w:t xml:space="preserve">Un cordial </w:t>
      </w:r>
      <w:r>
        <w:rPr>
          <w:rFonts w:ascii="Arial" w:hAnsi="Arial"/>
          <w:color w:val="202124"/>
          <w:sz w:val="24"/>
        </w:rPr>
        <w:t>saludo,</w:t>
      </w:r>
      <w:r>
        <w:rPr>
          <w:rFonts w:ascii="Arial" w:hAnsi="Arial"/>
          <w:color w:val="202124"/>
          <w:sz w:val="24"/>
        </w:rPr>
        <w:br/>
      </w:r>
      <w:proofErr w:type="spellStart"/>
      <w:r w:rsidR="00C563EE">
        <w:rPr>
          <w:rFonts w:ascii="Rubik" w:eastAsia="Rubik" w:hAnsi="Rubik" w:cs="Rubik"/>
          <w:b/>
          <w:bCs/>
          <w:color w:val="22405C"/>
          <w:sz w:val="22"/>
          <w:szCs w:val="22"/>
        </w:rPr>
        <w:t>Volen</w:t>
      </w:r>
      <w:proofErr w:type="spellEnd"/>
      <w:r w:rsidR="00C563EE">
        <w:rPr>
          <w:rFonts w:ascii="Rubik" w:eastAsia="Rubik" w:hAnsi="Rubik" w:cs="Rubik"/>
          <w:b/>
          <w:bCs/>
          <w:color w:val="22405C"/>
          <w:sz w:val="22"/>
          <w:szCs w:val="22"/>
        </w:rPr>
        <w:t xml:space="preserve"> </w:t>
      </w:r>
      <w:proofErr w:type="spellStart"/>
      <w:r w:rsidR="00C563EE">
        <w:rPr>
          <w:rFonts w:ascii="Rubik" w:eastAsia="Rubik" w:hAnsi="Rubik" w:cs="Rubik"/>
          <w:b/>
          <w:bCs/>
          <w:color w:val="22405C"/>
          <w:sz w:val="22"/>
          <w:szCs w:val="22"/>
        </w:rPr>
        <w:t>Vulkov</w:t>
      </w:r>
      <w:proofErr w:type="spellEnd"/>
      <w:r w:rsidR="00C563EE">
        <w:rPr>
          <w:rFonts w:ascii="Rubik" w:eastAsia="Rubik" w:hAnsi="Rubik" w:cs="Rubik"/>
          <w:sz w:val="22"/>
          <w:szCs w:val="22"/>
        </w:rPr>
        <w:br/>
      </w:r>
      <w:r w:rsidR="00C563EE">
        <w:rPr>
          <w:rFonts w:ascii="Rubik" w:eastAsia="Rubik" w:hAnsi="Rubik" w:cs="Rubik"/>
          <w:b/>
          <w:bCs/>
          <w:color w:val="008CFF"/>
          <w:sz w:val="22"/>
          <w:szCs w:val="22"/>
        </w:rPr>
        <w:t>Cofundador</w:t>
      </w:r>
      <w:bookmarkStart w:id="22" w:name="_GoBack"/>
      <w:bookmarkEnd w:id="22"/>
    </w:p>
    <w:p w:rsidR="00ED5FE8" w:rsidRDefault="00C563EE">
      <w:r>
        <w:rPr>
          <w:rFonts w:ascii="Rubik" w:eastAsia="Rubik" w:hAnsi="Rubik" w:cs="Rubik"/>
          <w:b/>
          <w:bCs/>
          <w:noProof/>
          <w:color w:val="162E66"/>
          <w:sz w:val="22"/>
          <w:szCs w:val="22"/>
          <w:lang w:val="es-VE"/>
        </w:rPr>
        <w:drawing>
          <wp:inline distT="114300" distB="114300" distL="114300" distR="114300" wp14:anchorId="2B248989" wp14:editId="33BD1141">
            <wp:extent cx="1239203" cy="205788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9203" cy="205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ED5FE8">
      <w:pgSz w:w="11906" w:h="16838"/>
      <w:pgMar w:top="792" w:right="792" w:bottom="792" w:left="792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5CA" w:rsidRDefault="00ED05CA">
      <w:r>
        <w:separator/>
      </w:r>
    </w:p>
  </w:endnote>
  <w:endnote w:type="continuationSeparator" w:id="0">
    <w:p w:rsidR="00ED05CA" w:rsidRDefault="00ED0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default"/>
    <w:embedRegular r:id="rId1" w:fontKey="{3452B4FD-2FD5-40F6-B17E-83709910A891}"/>
    <w:embedBold r:id="rId2" w:fontKey="{55262DEE-0187-4041-8860-6781467B5945}"/>
    <w:embedItalic r:id="rId3" w:fontKey="{9631608B-D9FE-4A5F-B738-B140ED0CF349}"/>
  </w:font>
  <w:font w:name="Rubik">
    <w:charset w:val="00"/>
    <w:family w:val="auto"/>
    <w:pitch w:val="default"/>
    <w:embedRegular r:id="rId4" w:fontKey="{B9CD2741-0BE0-4BC2-9E24-6B584F31A0D0}"/>
    <w:embedBold r:id="rId5" w:fontKey="{532FC664-49BC-4D31-850C-A1CD354D4CB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59C46EFF-917F-414B-9383-CAC30AF4A02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9BA6A422-B015-4159-A774-F9004967C08F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FE8" w:rsidRDefault="00ED5FE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5CA" w:rsidRDefault="00ED05CA">
      <w:r>
        <w:separator/>
      </w:r>
    </w:p>
  </w:footnote>
  <w:footnote w:type="continuationSeparator" w:id="0">
    <w:p w:rsidR="00ED05CA" w:rsidRDefault="00ED05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B54B6"/>
    <w:multiLevelType w:val="multilevel"/>
    <w:tmpl w:val="00ECDE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84A2B90"/>
    <w:multiLevelType w:val="multilevel"/>
    <w:tmpl w:val="DB1C4C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BB1415A"/>
    <w:multiLevelType w:val="multilevel"/>
    <w:tmpl w:val="D7A2EE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4FC31E2"/>
    <w:multiLevelType w:val="multilevel"/>
    <w:tmpl w:val="C81C68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E005133"/>
    <w:multiLevelType w:val="multilevel"/>
    <w:tmpl w:val="99A4A1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FE8"/>
    <w:rsid w:val="002E63AA"/>
    <w:rsid w:val="00C563EE"/>
    <w:rsid w:val="00ED05CA"/>
    <w:rsid w:val="00ED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535BE"/>
  <w15:docId w15:val="{79AC4934-91A3-4F40-8C8E-AE38BBA49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ontserrat" w:eastAsia="Montserrat" w:hAnsi="Montserrat" w:cs="Montserrat"/>
        <w:sz w:val="18"/>
        <w:szCs w:val="18"/>
        <w:lang w:val="en" w:eastAsia="es-V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lang w:val="es-ES" w:eastAsia="es-ES"/>
    </w:rPr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outlineLvl w:val="1"/>
    </w:pPr>
    <w:rPr>
      <w:rFonts w:ascii="Rubik" w:eastAsia="Rubik" w:hAnsi="Rubik" w:cs="Rubik"/>
      <w:sz w:val="28"/>
      <w:szCs w:val="28"/>
    </w:rPr>
  </w:style>
  <w:style w:type="paragraph" w:styleId="Ttulo3">
    <w:name w:val="heading 3"/>
    <w:basedOn w:val="Normal"/>
    <w:next w:val="Normal"/>
    <w:pPr>
      <w:keepNext/>
      <w:keepLines/>
      <w:spacing w:line="276" w:lineRule="auto"/>
      <w:outlineLvl w:val="2"/>
    </w:pPr>
    <w:rPr>
      <w:b/>
      <w:bCs/>
      <w:sz w:val="22"/>
      <w:szCs w:val="22"/>
    </w:rPr>
  </w:style>
  <w:style w:type="paragraph" w:styleId="Ttulo4">
    <w:name w:val="heading 4"/>
    <w:basedOn w:val="Normal"/>
    <w:next w:val="Normal"/>
    <w:pPr>
      <w:keepNext/>
      <w:keepLines/>
      <w:spacing w:line="276" w:lineRule="auto"/>
      <w:outlineLvl w:val="3"/>
    </w:pPr>
    <w:rPr>
      <w:color w:val="008CFF"/>
      <w:sz w:val="22"/>
      <w:szCs w:val="22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rPr>
      <w:lang w:val="es-ES" w:eastAsia="es-ES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</w:pPr>
    <w:rPr>
      <w:color w:val="008CFF"/>
      <w:sz w:val="24"/>
      <w:szCs w:val="24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Hipervnculo">
    <w:name w:val="Hyperlink"/>
    <w:basedOn w:val="Fuentedeprrafopredeter"/>
    <w:uiPriority w:val="99"/>
    <w:unhideWhenUsed/>
    <w:rsid w:val="002E63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yperlink" Target="https://enhancv.com/es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510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CV de Daniel Rivera – Diseñador UI/UX</vt:lpstr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de Daniel Rivera – Diseñador UI/UX</dc:title>
  <dc:subject>Currículum adaptado al mercado laboral español</dc:subject>
  <dc:creator>Daniel Rivera</dc:creator>
  <cp:keywords>CV, España</cp:keywords>
  <cp:lastModifiedBy>PC Windows 10</cp:lastModifiedBy>
  <cp:revision>2</cp:revision>
  <dcterms:created xsi:type="dcterms:W3CDTF">2026-07-18T01:42:00Z</dcterms:created>
  <dcterms:modified xsi:type="dcterms:W3CDTF">2026-07-18T01:55:00Z</dcterms:modified>
</cp:coreProperties>
</file>